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9D54" w14:textId="77777777" w:rsidR="003A751B" w:rsidRDefault="003A751B">
      <w:pPr>
        <w:pStyle w:val="BodyText"/>
        <w:spacing w:before="11"/>
        <w:rPr>
          <w:rFonts w:ascii="Times New Roman"/>
          <w:sz w:val="18"/>
        </w:rPr>
      </w:pPr>
    </w:p>
    <w:p w14:paraId="4EB39D55" w14:textId="32C863EC" w:rsidR="003A751B" w:rsidRDefault="00DB5065">
      <w:pPr>
        <w:spacing w:before="100"/>
        <w:ind w:left="1703"/>
        <w:rPr>
          <w:rFonts w:ascii="Arial Black"/>
          <w:b/>
          <w:sz w:val="36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4EB39DE9" wp14:editId="4EB39DEA">
            <wp:simplePos x="0" y="0"/>
            <wp:positionH relativeFrom="page">
              <wp:posOffset>390525</wp:posOffset>
            </wp:positionH>
            <wp:positionV relativeFrom="paragraph">
              <wp:posOffset>-4564</wp:posOffset>
            </wp:positionV>
            <wp:extent cx="850900" cy="381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2" behindDoc="0" locked="0" layoutInCell="1" allowOverlap="1" wp14:anchorId="4EB39DEB" wp14:editId="4EB39DEC">
            <wp:simplePos x="0" y="0"/>
            <wp:positionH relativeFrom="page">
              <wp:posOffset>6528434</wp:posOffset>
            </wp:positionH>
            <wp:positionV relativeFrom="paragraph">
              <wp:posOffset>-137914</wp:posOffset>
            </wp:positionV>
            <wp:extent cx="742950" cy="7162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sz w:val="36"/>
        </w:rPr>
        <w:t xml:space="preserve">MABAS DIV-1 OG/PS Committee </w:t>
      </w:r>
      <w:r w:rsidR="00997686">
        <w:rPr>
          <w:rFonts w:ascii="Arial Black"/>
          <w:b/>
          <w:sz w:val="36"/>
        </w:rPr>
        <w:t>Minutes</w:t>
      </w:r>
    </w:p>
    <w:p w14:paraId="4EB39D56" w14:textId="77777777" w:rsidR="003A751B" w:rsidRDefault="003A751B">
      <w:pPr>
        <w:pStyle w:val="BodyText"/>
        <w:spacing w:before="5"/>
        <w:rPr>
          <w:rFonts w:ascii="Arial Black"/>
          <w:b/>
          <w:sz w:val="22"/>
        </w:rPr>
      </w:pPr>
    </w:p>
    <w:tbl>
      <w:tblPr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5259"/>
      </w:tblGrid>
      <w:tr w:rsidR="003A751B" w14:paraId="4EB39D59" w14:textId="77777777">
        <w:trPr>
          <w:trHeight w:hRule="exact" w:val="530"/>
        </w:trPr>
        <w:tc>
          <w:tcPr>
            <w:tcW w:w="3668" w:type="dxa"/>
          </w:tcPr>
          <w:p w14:paraId="4EB39D57" w14:textId="77777777" w:rsidR="003A751B" w:rsidRDefault="00DB5065">
            <w:pPr>
              <w:pStyle w:val="TableParagraph"/>
              <w:spacing w:before="120" w:line="240" w:lineRule="auto"/>
              <w:ind w:left="49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Location – EGVFD St. 8</w:t>
            </w:r>
          </w:p>
        </w:tc>
        <w:tc>
          <w:tcPr>
            <w:tcW w:w="5259" w:type="dxa"/>
          </w:tcPr>
          <w:p w14:paraId="4EB39D58" w14:textId="77777777" w:rsidR="003A751B" w:rsidRDefault="00DB5065">
            <w:pPr>
              <w:pStyle w:val="TableParagraph"/>
              <w:spacing w:before="120" w:line="240" w:lineRule="auto"/>
              <w:ind w:left="1235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February 9, 2022 – 13:30</w:t>
            </w:r>
          </w:p>
        </w:tc>
      </w:tr>
    </w:tbl>
    <w:p w14:paraId="4EB39D5A" w14:textId="77777777" w:rsidR="003A751B" w:rsidRDefault="003A751B">
      <w:pPr>
        <w:pStyle w:val="BodyText"/>
        <w:spacing w:before="12"/>
        <w:rPr>
          <w:rFonts w:ascii="Arial Black"/>
          <w:b/>
          <w:sz w:val="12"/>
        </w:rPr>
      </w:pPr>
    </w:p>
    <w:p w14:paraId="4EB39D5B" w14:textId="77777777" w:rsidR="003A751B" w:rsidRDefault="00DB5065">
      <w:pPr>
        <w:pStyle w:val="Heading1"/>
        <w:spacing w:before="93"/>
      </w:pPr>
      <w:r>
        <w:t>Attendance:</w:t>
      </w:r>
    </w:p>
    <w:p w14:paraId="4EB39D5C" w14:textId="77777777" w:rsidR="003A751B" w:rsidRDefault="003A751B">
      <w:pPr>
        <w:pStyle w:val="BodyText"/>
        <w:spacing w:before="11"/>
        <w:rPr>
          <w:b/>
          <w:sz w:val="23"/>
        </w:rPr>
      </w:pPr>
    </w:p>
    <w:p w14:paraId="4EB39D5D" w14:textId="77777777" w:rsidR="003A751B" w:rsidRDefault="00DB5065">
      <w:pPr>
        <w:ind w:left="1569"/>
        <w:rPr>
          <w:rFonts w:ascii="Times New Roman"/>
          <w:b/>
          <w:sz w:val="28"/>
        </w:rPr>
      </w:pPr>
      <w:r>
        <w:pict w14:anchorId="4EB39DED">
          <v:shape id="_x0000_s1033" style="position:absolute;left:0;text-align:left;margin-left:71.85pt;margin-top:29.6pt;width:446.05pt;height:413.4pt;z-index:-8488;mso-position-horizontal-relative:page" coordorigin="1437,592" coordsize="8921,8268" o:spt="100" adj="0,,0" path="m4142,8646r-1,-9l4138,8627r-4,-12l4128,8605r-10,-10l3055,7533r282,-282l3680,6908r7,-7l3689,6891r,-12l3689,6870r-2,-10l3684,6849r-5,-11l3674,6826r-8,-13l3657,6799r-11,-15l3633,6770r-14,-16l3603,6737r-18,-18l3565,6699r-19,-18l3529,6666r-15,-14l3499,6641r-13,-8l3474,6626r-12,-5l3448,6615r-13,-2l3423,6612r-11,3l3405,6619r-632,632l1906,6383r668,-668l2577,5708r1,-13l2578,5686r-2,-10l2573,5665r-5,-11l2563,5643r-8,-14l2546,5615r-12,-14l2521,5586r-14,-17l2491,5552r-19,-19l2453,5515r-17,-17l2419,5483r-17,-14l2388,5457r-14,-9l2360,5440r-13,-7l2336,5428r-11,-3l2315,5424r-9,-1l2293,5424r-7,3l1467,6246r-14,18l1443,6285r-5,24l1437,6336r6,32l1458,6401r24,35l1516,6473,3878,8835r10,10l3897,8852r12,3l3919,8859r10,1l3938,8859r22,-7l3973,8846r13,-6l4000,8832r13,-11l4028,8808r16,-14l4061,8778r16,-17l4092,8745r13,-15l4115,8716r8,-14l4130,8690r4,-12l4138,8666r3,-10l4142,8646m5456,7328r-8,-24l5440,7293r-10,-10l2972,4825r-12,-9l2936,4809r-11,l2909,4812r-11,5l2887,4822r-12,7l2861,4837r-14,10l2832,4860r-16,15l2798,4891r-14,16l2770,4922r-11,14l2748,4950r-8,14l2733,4976r-6,12l2722,4999r-2,11l2719,5021r,10l2721,5040r3,9l2729,5058r6,8l2742,5074,5190,7523r10,10l5211,7541r24,8l5247,7549r14,-6l5273,7539r12,-5l5298,7527r14,-8l5326,7508r15,-12l5357,7482r16,-16l5390,7449r14,-17l5417,7417r11,-13l5436,7390r6,-13l5447,7365r3,-12l5456,7340r,-12m7263,5513r,-15l7260,5481r-4,-17l7250,5446r-8,-19l7232,5408r-13,-19l7203,5370r-18,-20l7101,5266,4831,2997r-10,-10l4812,2980r-12,-4l4791,2974r-11,-1l4770,2973r-11,1l4747,2978r-12,6l4722,2991r-13,9l4696,3011r-15,12l4665,3037r-15,15l4633,3069r-15,17l4606,3101r-11,14l4586,3127r-8,13l4573,3152r-4,12l4567,3175r,11l4569,3196r2,9l4575,3217r6,10l4591,3236,6070,4715r64,64l6300,4942r56,56l6628,5265r-1,1l6438,5177r-62,-31l6187,5058r-128,-61l5861,4905,5585,4782r-147,-67l4834,4443,4002,4067r-38,-16l3929,4037r-32,-11l3868,4018r-28,-6l3814,4008r-24,-2l3769,4008r-21,3l3727,4017r-18,8l3689,4036r-20,14l3648,4066r-20,20l3510,4203r-16,20l3483,4247r-6,27l3476,4305r5,33l3496,4373r25,37l3556,4449,5920,6813r9,6l5941,6823r10,4l5961,6828r9,-1l5980,6823r11,-2l6003,6816r13,-7l6030,6801r14,-11l6059,6778r15,-14l6091,6748r17,-18l6123,6714r12,-15l6146,6685r8,-14l6160,6659r5,-12l6169,6635r3,-10l6173,6615r,-10l6170,6595r-4,-13l6160,6573r-10,-10l4434,4848,4315,4731,4021,4446r2,-2l4024,4443r77,39l4180,4522r246,118l4587,4715r2081,936l6719,5673r47,19l6809,5709r40,14l6885,5734r33,8l6948,5747r28,2l7002,5750r25,-2l7049,5743r19,-7l7088,5727r19,-13l7127,5699r19,-17l7225,5602r9,-9l7242,5582r7,-12l7255,5557r4,-14l7262,5528r1,-15m9148,3661r,-13l9144,3635r-6,-13l9129,3609r-11,-14l9102,3583r-19,-13l9062,3555r-26,-16l8783,3388,7754,2779r,401l7127,3808,6834,3327,6292,2431,6166,2225r1,l6167,2224r1,l7754,3180r,-401l6816,2224,6061,1774r-13,-7l6034,1761r-13,-5l6008,1752r-12,-1l5984,1752r-12,2l5959,1759r-14,5l5930,1772r-15,10l5900,1794r-17,15l5865,1826r-20,19l5824,1866r-20,20l5786,1904r-15,17l5757,1936r-11,15l5737,1966r-8,14l5724,1993r-4,13l5718,2018r,12l5720,2041r3,13l5727,2066r6,13l5740,2092r288,483l7052,4307r452,760l7520,5092r15,22l7549,5132r13,15l7575,5160r12,9l7600,5175r13,4l7626,5179r13,-2l7653,5171r16,-9l7684,5150r17,-14l7719,5119r20,-18l7757,5081r16,-17l7787,5047r12,-15l7808,5020r7,-13l7820,4994r3,-13l7824,4970r1,-10l7824,4950r-3,-10l7817,4930r-4,-10l7808,4910r-6,-11l7379,4207r-42,-69l7667,3808r420,-420l8863,3854r12,5l8886,3864r10,4l8905,3871r12,4l8929,3875r14,-6l8954,3866r12,-5l8979,3853r14,-11l9008,3830r17,-16l9043,3796r21,-20l9084,3755r17,-20l9116,3718r13,-16l9139,3688r6,-14l9148,3661m10357,2439r-1,-9l10355,2420r-4,-12l10345,2396r-7,-13l10330,2370r-10,-14l10308,2342r-13,-15l10280,2311r-16,-18l10246,2274r-19,-18l10208,2239r-17,-16l10176,2210r-14,-12l10148,2188r-13,-8l10122,2173r-11,-4l10101,2166r-11,-2l10081,2163r-13,1l10059,2169r-8,8l9404,2824,7198,618r-10,-10l7177,600r-12,-4l7152,592r-11,l7125,596r-10,5l7103,606r-12,7l7077,620r-14,11l7048,644r-16,14l7015,675r-16,17l6985,707r-13,15l6961,736r-8,14l6946,763r-5,12l6936,786r-2,11l6933,807r1,9l6936,825r4,12l6948,848,9320,3220r37,33l9392,3277r33,15l9455,3297r29,l9508,3292r21,-10l9547,3269r444,-445l10345,2471r8,-9l10356,2451r1,-12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/>
          <w:b/>
          <w:sz w:val="28"/>
        </w:rPr>
        <w:t>Operating Guidelines/Policy Statement (OGPS) Committee - Roster</w:t>
      </w:r>
    </w:p>
    <w:p w14:paraId="4EB39D5E" w14:textId="77777777" w:rsidR="003A751B" w:rsidRDefault="003A751B">
      <w:pPr>
        <w:pStyle w:val="BodyText"/>
        <w:spacing w:before="11"/>
        <w:rPr>
          <w:rFonts w:ascii="Times New Roman"/>
          <w:b/>
        </w:rPr>
      </w:pPr>
    </w:p>
    <w:tbl>
      <w:tblPr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2014"/>
        <w:gridCol w:w="3351"/>
        <w:gridCol w:w="1013"/>
        <w:gridCol w:w="1037"/>
      </w:tblGrid>
      <w:tr w:rsidR="003A751B" w14:paraId="4EB39D64" w14:textId="77777777">
        <w:trPr>
          <w:trHeight w:hRule="exact" w:val="276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B39D5F" w14:textId="77777777" w:rsidR="003A751B" w:rsidRDefault="00DB506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FFFF"/>
                <w:sz w:val="24"/>
              </w:rPr>
              <w:t>Representative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B39D60" w14:textId="77777777" w:rsidR="003A751B" w:rsidRDefault="00DB506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Position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B39D61" w14:textId="77777777" w:rsidR="003A751B" w:rsidRDefault="00DB506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FFFF"/>
                <w:sz w:val="24"/>
              </w:rPr>
              <w:t>Department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B39D62" w14:textId="77777777" w:rsidR="003A751B" w:rsidRDefault="00DB5065">
            <w:pPr>
              <w:pStyle w:val="TableParagraph"/>
              <w:ind w:left="132" w:right="13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Present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B39D63" w14:textId="77777777" w:rsidR="003A751B" w:rsidRDefault="00DB5065">
            <w:pPr>
              <w:pStyle w:val="TableParagraph"/>
              <w:ind w:left="158" w:right="15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Absent</w:t>
            </w:r>
          </w:p>
        </w:tc>
      </w:tr>
      <w:tr w:rsidR="003A751B" w14:paraId="4EB39D6A" w14:textId="77777777">
        <w:trPr>
          <w:trHeight w:hRule="exact" w:val="293"/>
        </w:trPr>
        <w:tc>
          <w:tcPr>
            <w:tcW w:w="2287" w:type="dxa"/>
          </w:tcPr>
          <w:p w14:paraId="4EB39D65" w14:textId="77777777" w:rsidR="003A751B" w:rsidRDefault="00DB506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Curt </w:t>
            </w:r>
            <w:proofErr w:type="spellStart"/>
            <w:r>
              <w:rPr>
                <w:sz w:val="24"/>
              </w:rPr>
              <w:t>Hanselman</w:t>
            </w:r>
            <w:proofErr w:type="spellEnd"/>
          </w:p>
        </w:tc>
        <w:tc>
          <w:tcPr>
            <w:tcW w:w="2014" w:type="dxa"/>
          </w:tcPr>
          <w:p w14:paraId="4EB39D66" w14:textId="77777777" w:rsidR="003A751B" w:rsidRDefault="003A751B"/>
        </w:tc>
        <w:tc>
          <w:tcPr>
            <w:tcW w:w="3351" w:type="dxa"/>
          </w:tcPr>
          <w:p w14:paraId="4EB39D67" w14:textId="77777777" w:rsidR="003A751B" w:rsidRDefault="00DB506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Arlington Heights FD</w:t>
            </w:r>
          </w:p>
        </w:tc>
        <w:tc>
          <w:tcPr>
            <w:tcW w:w="1013" w:type="dxa"/>
          </w:tcPr>
          <w:p w14:paraId="4EB39D68" w14:textId="77777777" w:rsidR="003A751B" w:rsidRDefault="00DB5065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37" w:type="dxa"/>
          </w:tcPr>
          <w:p w14:paraId="4EB39D69" w14:textId="77777777" w:rsidR="003A751B" w:rsidRDefault="003A751B"/>
        </w:tc>
      </w:tr>
      <w:tr w:rsidR="003A751B" w14:paraId="4EB39D70" w14:textId="77777777">
        <w:trPr>
          <w:trHeight w:hRule="exact" w:val="286"/>
        </w:trPr>
        <w:tc>
          <w:tcPr>
            <w:tcW w:w="2287" w:type="dxa"/>
          </w:tcPr>
          <w:p w14:paraId="4EB39D6B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Brain Becker</w:t>
            </w:r>
          </w:p>
        </w:tc>
        <w:tc>
          <w:tcPr>
            <w:tcW w:w="2014" w:type="dxa"/>
          </w:tcPr>
          <w:p w14:paraId="4EB39D6C" w14:textId="77777777" w:rsidR="003A751B" w:rsidRDefault="003A751B"/>
        </w:tc>
        <w:tc>
          <w:tcPr>
            <w:tcW w:w="3351" w:type="dxa"/>
          </w:tcPr>
          <w:p w14:paraId="4EB39D6D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Bartlett FPD</w:t>
            </w:r>
          </w:p>
        </w:tc>
        <w:tc>
          <w:tcPr>
            <w:tcW w:w="1013" w:type="dxa"/>
          </w:tcPr>
          <w:p w14:paraId="4EB39D6E" w14:textId="77777777" w:rsidR="003A751B" w:rsidRDefault="003A751B"/>
        </w:tc>
        <w:tc>
          <w:tcPr>
            <w:tcW w:w="1037" w:type="dxa"/>
          </w:tcPr>
          <w:p w14:paraId="4EB39D6F" w14:textId="77777777" w:rsidR="003A751B" w:rsidRDefault="00DB50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3A751B" w14:paraId="4EB39D76" w14:textId="77777777">
        <w:trPr>
          <w:trHeight w:hRule="exact" w:val="286"/>
        </w:trPr>
        <w:tc>
          <w:tcPr>
            <w:tcW w:w="2287" w:type="dxa"/>
          </w:tcPr>
          <w:p w14:paraId="4EB39D71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Bill Wagner</w:t>
            </w:r>
          </w:p>
        </w:tc>
        <w:tc>
          <w:tcPr>
            <w:tcW w:w="2014" w:type="dxa"/>
          </w:tcPr>
          <w:p w14:paraId="4EB39D72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Chairperson</w:t>
            </w:r>
          </w:p>
        </w:tc>
        <w:tc>
          <w:tcPr>
            <w:tcW w:w="3351" w:type="dxa"/>
          </w:tcPr>
          <w:p w14:paraId="4EB39D73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Buffalo Grove FD</w:t>
            </w:r>
          </w:p>
        </w:tc>
        <w:tc>
          <w:tcPr>
            <w:tcW w:w="1013" w:type="dxa"/>
          </w:tcPr>
          <w:p w14:paraId="4EB39D74" w14:textId="77777777" w:rsidR="003A751B" w:rsidRDefault="00DB50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37" w:type="dxa"/>
          </w:tcPr>
          <w:p w14:paraId="4EB39D75" w14:textId="77777777" w:rsidR="003A751B" w:rsidRDefault="003A751B"/>
        </w:tc>
      </w:tr>
      <w:tr w:rsidR="003A751B" w14:paraId="4EB39D7C" w14:textId="77777777">
        <w:trPr>
          <w:trHeight w:hRule="exact" w:val="286"/>
        </w:trPr>
        <w:tc>
          <w:tcPr>
            <w:tcW w:w="2287" w:type="dxa"/>
          </w:tcPr>
          <w:p w14:paraId="4EB39D77" w14:textId="77777777" w:rsidR="003A751B" w:rsidRDefault="00DB50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Matthew Matzl</w:t>
            </w:r>
          </w:p>
        </w:tc>
        <w:tc>
          <w:tcPr>
            <w:tcW w:w="2014" w:type="dxa"/>
          </w:tcPr>
          <w:p w14:paraId="4EB39D78" w14:textId="77777777" w:rsidR="003A751B" w:rsidRDefault="003A751B"/>
        </w:tc>
        <w:tc>
          <w:tcPr>
            <w:tcW w:w="3351" w:type="dxa"/>
          </w:tcPr>
          <w:p w14:paraId="4EB39D79" w14:textId="77777777" w:rsidR="003A751B" w:rsidRDefault="00DB50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Des Plaines FD</w:t>
            </w:r>
          </w:p>
        </w:tc>
        <w:tc>
          <w:tcPr>
            <w:tcW w:w="1013" w:type="dxa"/>
          </w:tcPr>
          <w:p w14:paraId="4EB39D7A" w14:textId="77777777" w:rsidR="003A751B" w:rsidRDefault="003A751B"/>
        </w:tc>
        <w:tc>
          <w:tcPr>
            <w:tcW w:w="1037" w:type="dxa"/>
          </w:tcPr>
          <w:p w14:paraId="4EB39D7B" w14:textId="77777777" w:rsidR="003A751B" w:rsidRDefault="00DB506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3A751B" w14:paraId="4EB39D82" w14:textId="77777777">
        <w:trPr>
          <w:trHeight w:hRule="exact" w:val="286"/>
        </w:trPr>
        <w:tc>
          <w:tcPr>
            <w:tcW w:w="2287" w:type="dxa"/>
          </w:tcPr>
          <w:p w14:paraId="4EB39D7D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Clint Cunz</w:t>
            </w:r>
          </w:p>
        </w:tc>
        <w:tc>
          <w:tcPr>
            <w:tcW w:w="2014" w:type="dxa"/>
          </w:tcPr>
          <w:p w14:paraId="4EB39D7E" w14:textId="77777777" w:rsidR="003A751B" w:rsidRDefault="003A751B"/>
        </w:tc>
        <w:tc>
          <w:tcPr>
            <w:tcW w:w="3351" w:type="dxa"/>
          </w:tcPr>
          <w:p w14:paraId="4EB39D7F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Elk Grove FD</w:t>
            </w:r>
          </w:p>
        </w:tc>
        <w:tc>
          <w:tcPr>
            <w:tcW w:w="1013" w:type="dxa"/>
          </w:tcPr>
          <w:p w14:paraId="4EB39D80" w14:textId="77777777" w:rsidR="003A751B" w:rsidRDefault="00DB50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37" w:type="dxa"/>
          </w:tcPr>
          <w:p w14:paraId="4EB39D81" w14:textId="77777777" w:rsidR="003A751B" w:rsidRDefault="003A751B"/>
        </w:tc>
      </w:tr>
      <w:tr w:rsidR="003A751B" w14:paraId="4EB39D88" w14:textId="77777777">
        <w:trPr>
          <w:trHeight w:hRule="exact" w:val="286"/>
        </w:trPr>
        <w:tc>
          <w:tcPr>
            <w:tcW w:w="2287" w:type="dxa"/>
          </w:tcPr>
          <w:p w14:paraId="4EB39D83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David Ganziano</w:t>
            </w:r>
          </w:p>
        </w:tc>
        <w:tc>
          <w:tcPr>
            <w:tcW w:w="2014" w:type="dxa"/>
          </w:tcPr>
          <w:p w14:paraId="4EB39D84" w14:textId="77777777" w:rsidR="003A751B" w:rsidRDefault="003A751B"/>
        </w:tc>
        <w:tc>
          <w:tcPr>
            <w:tcW w:w="3351" w:type="dxa"/>
          </w:tcPr>
          <w:p w14:paraId="4EB39D85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Hoffman Estates FD</w:t>
            </w:r>
          </w:p>
        </w:tc>
        <w:tc>
          <w:tcPr>
            <w:tcW w:w="1013" w:type="dxa"/>
          </w:tcPr>
          <w:p w14:paraId="4EB39D86" w14:textId="77777777" w:rsidR="003A751B" w:rsidRDefault="003A751B"/>
        </w:tc>
        <w:tc>
          <w:tcPr>
            <w:tcW w:w="1037" w:type="dxa"/>
          </w:tcPr>
          <w:p w14:paraId="4EB39D87" w14:textId="77777777" w:rsidR="003A751B" w:rsidRDefault="00DB50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3A751B" w14:paraId="4EB39D8E" w14:textId="77777777">
        <w:trPr>
          <w:trHeight w:hRule="exact" w:val="288"/>
        </w:trPr>
        <w:tc>
          <w:tcPr>
            <w:tcW w:w="2287" w:type="dxa"/>
          </w:tcPr>
          <w:p w14:paraId="4EB39D89" w14:textId="77777777" w:rsidR="003A751B" w:rsidRDefault="00DB50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Tom Wang</w:t>
            </w:r>
          </w:p>
        </w:tc>
        <w:tc>
          <w:tcPr>
            <w:tcW w:w="2014" w:type="dxa"/>
          </w:tcPr>
          <w:p w14:paraId="4EB39D8A" w14:textId="77777777" w:rsidR="003A751B" w:rsidRDefault="003A751B"/>
        </w:tc>
        <w:tc>
          <w:tcPr>
            <w:tcW w:w="3351" w:type="dxa"/>
          </w:tcPr>
          <w:p w14:paraId="4EB39D8B" w14:textId="77777777" w:rsidR="003A751B" w:rsidRDefault="00DB50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Mount Prospect FD</w:t>
            </w:r>
          </w:p>
        </w:tc>
        <w:tc>
          <w:tcPr>
            <w:tcW w:w="1013" w:type="dxa"/>
          </w:tcPr>
          <w:p w14:paraId="4EB39D8C" w14:textId="77777777" w:rsidR="003A751B" w:rsidRDefault="00DB5065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37" w:type="dxa"/>
          </w:tcPr>
          <w:p w14:paraId="4EB39D8D" w14:textId="77777777" w:rsidR="003A751B" w:rsidRDefault="003A751B"/>
        </w:tc>
      </w:tr>
      <w:tr w:rsidR="003A751B" w14:paraId="4EB39D94" w14:textId="77777777">
        <w:trPr>
          <w:trHeight w:hRule="exact" w:val="286"/>
        </w:trPr>
        <w:tc>
          <w:tcPr>
            <w:tcW w:w="2287" w:type="dxa"/>
          </w:tcPr>
          <w:p w14:paraId="4EB39D8F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Anthony </w:t>
            </w:r>
            <w:proofErr w:type="spellStart"/>
            <w:r>
              <w:rPr>
                <w:sz w:val="24"/>
              </w:rPr>
              <w:t>Lavacchi</w:t>
            </w:r>
            <w:proofErr w:type="spellEnd"/>
          </w:p>
        </w:tc>
        <w:tc>
          <w:tcPr>
            <w:tcW w:w="2014" w:type="dxa"/>
          </w:tcPr>
          <w:p w14:paraId="4EB39D90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Co-Chair</w:t>
            </w:r>
          </w:p>
        </w:tc>
        <w:tc>
          <w:tcPr>
            <w:tcW w:w="3351" w:type="dxa"/>
          </w:tcPr>
          <w:p w14:paraId="4EB39D91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Palatine FD</w:t>
            </w:r>
          </w:p>
        </w:tc>
        <w:tc>
          <w:tcPr>
            <w:tcW w:w="1013" w:type="dxa"/>
          </w:tcPr>
          <w:p w14:paraId="4EB39D92" w14:textId="77777777" w:rsidR="003A751B" w:rsidRDefault="00DB50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37" w:type="dxa"/>
          </w:tcPr>
          <w:p w14:paraId="4EB39D93" w14:textId="77777777" w:rsidR="003A751B" w:rsidRDefault="003A751B"/>
        </w:tc>
      </w:tr>
      <w:tr w:rsidR="003A751B" w14:paraId="4EB39D9A" w14:textId="77777777">
        <w:trPr>
          <w:trHeight w:hRule="exact" w:val="286"/>
        </w:trPr>
        <w:tc>
          <w:tcPr>
            <w:tcW w:w="2287" w:type="dxa"/>
          </w:tcPr>
          <w:p w14:paraId="4EB39D95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Scott Mohr</w:t>
            </w:r>
          </w:p>
        </w:tc>
        <w:tc>
          <w:tcPr>
            <w:tcW w:w="2014" w:type="dxa"/>
          </w:tcPr>
          <w:p w14:paraId="4EB39D96" w14:textId="77777777" w:rsidR="003A751B" w:rsidRDefault="003A751B"/>
        </w:tc>
        <w:tc>
          <w:tcPr>
            <w:tcW w:w="3351" w:type="dxa"/>
          </w:tcPr>
          <w:p w14:paraId="4EB39D97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Palatine Rural FPD</w:t>
            </w:r>
          </w:p>
        </w:tc>
        <w:tc>
          <w:tcPr>
            <w:tcW w:w="1013" w:type="dxa"/>
          </w:tcPr>
          <w:p w14:paraId="4EB39D98" w14:textId="77777777" w:rsidR="003A751B" w:rsidRDefault="00DB50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37" w:type="dxa"/>
          </w:tcPr>
          <w:p w14:paraId="4EB39D99" w14:textId="77777777" w:rsidR="003A751B" w:rsidRDefault="003A751B"/>
        </w:tc>
      </w:tr>
      <w:tr w:rsidR="003A751B" w14:paraId="4EB39DA0" w14:textId="77777777">
        <w:trPr>
          <w:trHeight w:hRule="exact" w:val="286"/>
        </w:trPr>
        <w:tc>
          <w:tcPr>
            <w:tcW w:w="2287" w:type="dxa"/>
          </w:tcPr>
          <w:p w14:paraId="4EB39D9B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Pete Sutter</w:t>
            </w:r>
          </w:p>
        </w:tc>
        <w:tc>
          <w:tcPr>
            <w:tcW w:w="2014" w:type="dxa"/>
          </w:tcPr>
          <w:p w14:paraId="4EB39D9C" w14:textId="77777777" w:rsidR="003A751B" w:rsidRDefault="003A751B"/>
        </w:tc>
        <w:tc>
          <w:tcPr>
            <w:tcW w:w="3351" w:type="dxa"/>
          </w:tcPr>
          <w:p w14:paraId="4EB39D9D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Rolling Meadows FD</w:t>
            </w:r>
          </w:p>
        </w:tc>
        <w:tc>
          <w:tcPr>
            <w:tcW w:w="1013" w:type="dxa"/>
          </w:tcPr>
          <w:p w14:paraId="4EB39D9E" w14:textId="77777777" w:rsidR="003A751B" w:rsidRDefault="003A751B"/>
        </w:tc>
        <w:tc>
          <w:tcPr>
            <w:tcW w:w="1037" w:type="dxa"/>
          </w:tcPr>
          <w:p w14:paraId="4EB39D9F" w14:textId="77777777" w:rsidR="003A751B" w:rsidRDefault="00DB50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3A751B" w14:paraId="4EB39DA6" w14:textId="77777777">
        <w:trPr>
          <w:trHeight w:hRule="exact" w:val="286"/>
        </w:trPr>
        <w:tc>
          <w:tcPr>
            <w:tcW w:w="2287" w:type="dxa"/>
          </w:tcPr>
          <w:p w14:paraId="4EB39DA1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 Johnson</w:t>
            </w:r>
          </w:p>
        </w:tc>
        <w:tc>
          <w:tcPr>
            <w:tcW w:w="2014" w:type="dxa"/>
          </w:tcPr>
          <w:p w14:paraId="4EB39DA2" w14:textId="77777777" w:rsidR="003A751B" w:rsidRDefault="003A751B"/>
        </w:tc>
        <w:tc>
          <w:tcPr>
            <w:tcW w:w="3351" w:type="dxa"/>
          </w:tcPr>
          <w:p w14:paraId="4EB39DA3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Schaumburg FD</w:t>
            </w:r>
          </w:p>
        </w:tc>
        <w:tc>
          <w:tcPr>
            <w:tcW w:w="1013" w:type="dxa"/>
          </w:tcPr>
          <w:p w14:paraId="4EB39DA4" w14:textId="77777777" w:rsidR="003A751B" w:rsidRDefault="003A751B"/>
        </w:tc>
        <w:tc>
          <w:tcPr>
            <w:tcW w:w="1037" w:type="dxa"/>
          </w:tcPr>
          <w:p w14:paraId="4EB39DA5" w14:textId="77777777" w:rsidR="003A751B" w:rsidRDefault="00DB50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3A751B" w14:paraId="4EB39DAC" w14:textId="77777777">
        <w:trPr>
          <w:trHeight w:hRule="exact" w:val="286"/>
        </w:trPr>
        <w:tc>
          <w:tcPr>
            <w:tcW w:w="2287" w:type="dxa"/>
          </w:tcPr>
          <w:p w14:paraId="4EB39DA7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Mike Meyer</w:t>
            </w:r>
          </w:p>
        </w:tc>
        <w:tc>
          <w:tcPr>
            <w:tcW w:w="2014" w:type="dxa"/>
          </w:tcPr>
          <w:p w14:paraId="4EB39DA8" w14:textId="77777777" w:rsidR="003A751B" w:rsidRDefault="003A751B"/>
        </w:tc>
        <w:tc>
          <w:tcPr>
            <w:tcW w:w="3351" w:type="dxa"/>
          </w:tcPr>
          <w:p w14:paraId="4EB39DA9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Streamwood FD</w:t>
            </w:r>
          </w:p>
        </w:tc>
        <w:tc>
          <w:tcPr>
            <w:tcW w:w="1013" w:type="dxa"/>
          </w:tcPr>
          <w:p w14:paraId="4EB39DAA" w14:textId="77777777" w:rsidR="003A751B" w:rsidRDefault="003A751B"/>
        </w:tc>
        <w:tc>
          <w:tcPr>
            <w:tcW w:w="1037" w:type="dxa"/>
          </w:tcPr>
          <w:p w14:paraId="4EB39DAB" w14:textId="77777777" w:rsidR="003A751B" w:rsidRDefault="00DB50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3A751B" w14:paraId="4EB39DB2" w14:textId="77777777">
        <w:trPr>
          <w:trHeight w:hRule="exact" w:val="286"/>
        </w:trPr>
        <w:tc>
          <w:tcPr>
            <w:tcW w:w="2287" w:type="dxa"/>
          </w:tcPr>
          <w:p w14:paraId="4EB39DAD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Joe </w:t>
            </w:r>
            <w:proofErr w:type="spellStart"/>
            <w:r>
              <w:rPr>
                <w:sz w:val="24"/>
              </w:rPr>
              <w:t>Markowski</w:t>
            </w:r>
            <w:proofErr w:type="spellEnd"/>
          </w:p>
        </w:tc>
        <w:tc>
          <w:tcPr>
            <w:tcW w:w="2014" w:type="dxa"/>
          </w:tcPr>
          <w:p w14:paraId="4EB39DAE" w14:textId="77777777" w:rsidR="003A751B" w:rsidRDefault="003A751B"/>
        </w:tc>
        <w:tc>
          <w:tcPr>
            <w:tcW w:w="3351" w:type="dxa"/>
          </w:tcPr>
          <w:p w14:paraId="4EB39DAF" w14:textId="77777777" w:rsidR="003A751B" w:rsidRDefault="00DB5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Streamwood FD</w:t>
            </w:r>
          </w:p>
        </w:tc>
        <w:tc>
          <w:tcPr>
            <w:tcW w:w="1013" w:type="dxa"/>
          </w:tcPr>
          <w:p w14:paraId="4EB39DB0" w14:textId="77777777" w:rsidR="003A751B" w:rsidRDefault="003A751B"/>
        </w:tc>
        <w:tc>
          <w:tcPr>
            <w:tcW w:w="1037" w:type="dxa"/>
          </w:tcPr>
          <w:p w14:paraId="4EB39DB1" w14:textId="77777777" w:rsidR="003A751B" w:rsidRDefault="00DB50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3A751B" w14:paraId="4EB39DB8" w14:textId="77777777">
        <w:trPr>
          <w:trHeight w:hRule="exact" w:val="288"/>
        </w:trPr>
        <w:tc>
          <w:tcPr>
            <w:tcW w:w="2287" w:type="dxa"/>
          </w:tcPr>
          <w:p w14:paraId="4EB39DB3" w14:textId="77777777" w:rsidR="003A751B" w:rsidRDefault="00DB50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Steve </w:t>
            </w:r>
            <w:proofErr w:type="spellStart"/>
            <w:r>
              <w:rPr>
                <w:sz w:val="24"/>
              </w:rPr>
              <w:t>Mella</w:t>
            </w:r>
            <w:proofErr w:type="spellEnd"/>
          </w:p>
        </w:tc>
        <w:tc>
          <w:tcPr>
            <w:tcW w:w="2014" w:type="dxa"/>
          </w:tcPr>
          <w:p w14:paraId="4EB39DB4" w14:textId="77777777" w:rsidR="003A751B" w:rsidRDefault="00DB50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3351" w:type="dxa"/>
          </w:tcPr>
          <w:p w14:paraId="4EB39DB5" w14:textId="77777777" w:rsidR="003A751B" w:rsidRDefault="00DB50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Wheeling FD</w:t>
            </w:r>
          </w:p>
        </w:tc>
        <w:tc>
          <w:tcPr>
            <w:tcW w:w="1013" w:type="dxa"/>
          </w:tcPr>
          <w:p w14:paraId="4EB39DB6" w14:textId="77777777" w:rsidR="003A751B" w:rsidRDefault="00DB5065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37" w:type="dxa"/>
          </w:tcPr>
          <w:p w14:paraId="4EB39DB7" w14:textId="77777777" w:rsidR="003A751B" w:rsidRDefault="003A751B"/>
        </w:tc>
      </w:tr>
    </w:tbl>
    <w:p w14:paraId="4EB39DB9" w14:textId="77777777" w:rsidR="003A751B" w:rsidRDefault="003A751B">
      <w:pPr>
        <w:pStyle w:val="BodyText"/>
        <w:rPr>
          <w:rFonts w:ascii="Times New Roman"/>
          <w:b/>
          <w:sz w:val="30"/>
        </w:rPr>
      </w:pPr>
    </w:p>
    <w:p w14:paraId="4EB39DBA" w14:textId="77777777" w:rsidR="003A751B" w:rsidRDefault="00DB5065">
      <w:pPr>
        <w:pStyle w:val="Heading1"/>
        <w:spacing w:before="205"/>
      </w:pPr>
      <w:r>
        <w:t>Old Business:</w:t>
      </w:r>
    </w:p>
    <w:p w14:paraId="4EB39DBB" w14:textId="77777777" w:rsidR="003A751B" w:rsidRDefault="003A751B">
      <w:pPr>
        <w:pStyle w:val="BodyText"/>
        <w:spacing w:before="9"/>
        <w:rPr>
          <w:b/>
          <w:sz w:val="23"/>
        </w:rPr>
      </w:pPr>
    </w:p>
    <w:p w14:paraId="4EB39DBC" w14:textId="77777777" w:rsidR="003A751B" w:rsidRDefault="00DB506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hanging="360"/>
        <w:rPr>
          <w:rFonts w:ascii="Symbol" w:hAnsi="Symbol"/>
          <w:color w:val="1F487C"/>
          <w:sz w:val="24"/>
        </w:rPr>
      </w:pPr>
      <w:r>
        <w:rPr>
          <w:sz w:val="24"/>
        </w:rPr>
        <w:t xml:space="preserve">Expansion of Drop Box Complete: </w:t>
      </w:r>
      <w:r>
        <w:rPr>
          <w:color w:val="1F487C"/>
          <w:sz w:val="24"/>
        </w:rPr>
        <w:t>There is an Archive Folder with</w:t>
      </w:r>
      <w:r>
        <w:rPr>
          <w:color w:val="1F487C"/>
          <w:spacing w:val="-21"/>
          <w:sz w:val="24"/>
        </w:rPr>
        <w:t xml:space="preserve"> </w:t>
      </w:r>
      <w:proofErr w:type="spellStart"/>
      <w:r>
        <w:rPr>
          <w:color w:val="1F487C"/>
          <w:sz w:val="24"/>
        </w:rPr>
        <w:t>Comparables</w:t>
      </w:r>
      <w:proofErr w:type="spellEnd"/>
      <w:r>
        <w:rPr>
          <w:color w:val="1F487C"/>
          <w:sz w:val="24"/>
        </w:rPr>
        <w:t>…</w:t>
      </w:r>
    </w:p>
    <w:p w14:paraId="4EB39DBD" w14:textId="77777777" w:rsidR="003A751B" w:rsidRDefault="00DB5065">
      <w:pPr>
        <w:pStyle w:val="ListParagraph"/>
        <w:numPr>
          <w:ilvl w:val="1"/>
          <w:numId w:val="2"/>
        </w:numPr>
        <w:tabs>
          <w:tab w:val="left" w:pos="1661"/>
        </w:tabs>
        <w:spacing w:line="286" w:lineRule="exact"/>
        <w:rPr>
          <w:sz w:val="24"/>
        </w:rPr>
      </w:pPr>
      <w:r>
        <w:rPr>
          <w:sz w:val="24"/>
        </w:rPr>
        <w:t>OGPS</w:t>
      </w:r>
    </w:p>
    <w:p w14:paraId="4EB39DBE" w14:textId="77777777" w:rsidR="003A751B" w:rsidRDefault="00DB5065">
      <w:pPr>
        <w:pStyle w:val="ListParagraph"/>
        <w:numPr>
          <w:ilvl w:val="1"/>
          <w:numId w:val="2"/>
        </w:numPr>
        <w:tabs>
          <w:tab w:val="left" w:pos="1661"/>
        </w:tabs>
        <w:spacing w:line="276" w:lineRule="exact"/>
        <w:rPr>
          <w:sz w:val="24"/>
        </w:rPr>
      </w:pPr>
      <w:r>
        <w:rPr>
          <w:sz w:val="24"/>
        </w:rPr>
        <w:t>Box</w:t>
      </w:r>
      <w:r>
        <w:rPr>
          <w:spacing w:val="-4"/>
          <w:sz w:val="24"/>
        </w:rPr>
        <w:t xml:space="preserve"> </w:t>
      </w:r>
      <w:r>
        <w:rPr>
          <w:sz w:val="24"/>
        </w:rPr>
        <w:t>Cards</w:t>
      </w:r>
    </w:p>
    <w:p w14:paraId="4EB39DBF" w14:textId="77777777" w:rsidR="003A751B" w:rsidRDefault="00DB5065">
      <w:pPr>
        <w:pStyle w:val="ListParagraph"/>
        <w:numPr>
          <w:ilvl w:val="1"/>
          <w:numId w:val="2"/>
        </w:numPr>
        <w:tabs>
          <w:tab w:val="left" w:pos="1661"/>
        </w:tabs>
        <w:spacing w:line="287" w:lineRule="exact"/>
        <w:rPr>
          <w:sz w:val="24"/>
        </w:rPr>
      </w:pPr>
      <w:r>
        <w:rPr>
          <w:sz w:val="24"/>
        </w:rPr>
        <w:t>Labor</w:t>
      </w:r>
      <w:r>
        <w:rPr>
          <w:spacing w:val="-5"/>
          <w:sz w:val="24"/>
        </w:rPr>
        <w:t xml:space="preserve"> </w:t>
      </w:r>
      <w:r>
        <w:rPr>
          <w:sz w:val="24"/>
        </w:rPr>
        <w:t>Agreements</w:t>
      </w:r>
    </w:p>
    <w:p w14:paraId="4EB39DC0" w14:textId="77777777" w:rsidR="003A751B" w:rsidRDefault="003A751B">
      <w:pPr>
        <w:pStyle w:val="BodyText"/>
        <w:spacing w:before="2"/>
        <w:rPr>
          <w:sz w:val="22"/>
        </w:rPr>
      </w:pPr>
    </w:p>
    <w:p w14:paraId="4EB39DC1" w14:textId="77777777" w:rsidR="003A751B" w:rsidRDefault="00DB5065">
      <w:pPr>
        <w:pStyle w:val="Heading1"/>
      </w:pPr>
      <w:r>
        <w:t>New Business:</w:t>
      </w:r>
    </w:p>
    <w:p w14:paraId="4EB39DC2" w14:textId="77777777" w:rsidR="003A751B" w:rsidRDefault="003A751B">
      <w:pPr>
        <w:pStyle w:val="BodyText"/>
        <w:rPr>
          <w:b/>
        </w:rPr>
      </w:pPr>
    </w:p>
    <w:p w14:paraId="4EB39DC3" w14:textId="77777777" w:rsidR="003A751B" w:rsidRDefault="00DB506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0"/>
        <w:rPr>
          <w:rFonts w:ascii="Symbol"/>
          <w:sz w:val="24"/>
        </w:rPr>
      </w:pPr>
      <w:r>
        <w:rPr>
          <w:sz w:val="24"/>
        </w:rPr>
        <w:t>None</w:t>
      </w:r>
    </w:p>
    <w:p w14:paraId="4EB39DC6" w14:textId="77777777" w:rsidR="003A751B" w:rsidRDefault="00DB5065">
      <w:pPr>
        <w:pStyle w:val="Heading1"/>
        <w:spacing w:before="182"/>
      </w:pPr>
      <w:r>
        <w:t>Committee Discussion and Assignments:</w:t>
      </w:r>
    </w:p>
    <w:p w14:paraId="4EB39DC7" w14:textId="77777777" w:rsidR="003A751B" w:rsidRDefault="003A751B">
      <w:pPr>
        <w:pStyle w:val="BodyText"/>
        <w:rPr>
          <w:b/>
        </w:rPr>
      </w:pPr>
    </w:p>
    <w:p w14:paraId="4EB39DC8" w14:textId="77777777" w:rsidR="003A751B" w:rsidRDefault="00DB506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hanging="360"/>
        <w:rPr>
          <w:rFonts w:ascii="Symbol" w:hAnsi="Symbol"/>
          <w:color w:val="1F487C"/>
          <w:sz w:val="24"/>
        </w:rPr>
      </w:pPr>
      <w:r>
        <w:rPr>
          <w:sz w:val="24"/>
        </w:rPr>
        <w:t xml:space="preserve">OGPS No. 405: Special Team Activation – </w:t>
      </w:r>
      <w:proofErr w:type="spellStart"/>
      <w:r>
        <w:rPr>
          <w:sz w:val="24"/>
        </w:rPr>
        <w:t>Gac</w:t>
      </w:r>
      <w:proofErr w:type="spellEnd"/>
      <w:r>
        <w:rPr>
          <w:sz w:val="24"/>
        </w:rPr>
        <w:t xml:space="preserve">: </w:t>
      </w:r>
      <w:r>
        <w:rPr>
          <w:color w:val="1F487C"/>
          <w:sz w:val="24"/>
        </w:rPr>
        <w:t>B.C. Cunz will communicate with</w:t>
      </w:r>
      <w:r>
        <w:rPr>
          <w:color w:val="1F487C"/>
          <w:spacing w:val="-25"/>
          <w:sz w:val="24"/>
        </w:rPr>
        <w:t xml:space="preserve"> </w:t>
      </w:r>
      <w:r>
        <w:rPr>
          <w:color w:val="1F487C"/>
          <w:sz w:val="24"/>
        </w:rPr>
        <w:t>Nate.</w:t>
      </w:r>
    </w:p>
    <w:p w14:paraId="4EB39DC9" w14:textId="77777777" w:rsidR="003A751B" w:rsidRDefault="00DB506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12" w:hanging="360"/>
        <w:rPr>
          <w:rFonts w:ascii="Symbol" w:hAnsi="Symbol"/>
          <w:color w:val="1F487C"/>
          <w:sz w:val="24"/>
        </w:rPr>
      </w:pPr>
      <w:r>
        <w:rPr>
          <w:sz w:val="24"/>
        </w:rPr>
        <w:t xml:space="preserve">Task Force Activation – Wagner: </w:t>
      </w:r>
      <w:r>
        <w:rPr>
          <w:color w:val="1F487C"/>
          <w:sz w:val="24"/>
        </w:rPr>
        <w:t xml:space="preserve">Everbridge has Chief, D.C. and B.C. phones listed. </w:t>
      </w:r>
      <w:r>
        <w:rPr>
          <w:color w:val="1F487C"/>
          <w:spacing w:val="4"/>
          <w:sz w:val="24"/>
        </w:rPr>
        <w:t xml:space="preserve">We </w:t>
      </w:r>
      <w:proofErr w:type="gramStart"/>
      <w:r>
        <w:rPr>
          <w:color w:val="1F487C"/>
          <w:sz w:val="24"/>
        </w:rPr>
        <w:t>have the ability to</w:t>
      </w:r>
      <w:proofErr w:type="gramEnd"/>
      <w:r>
        <w:rPr>
          <w:color w:val="1F487C"/>
          <w:sz w:val="24"/>
        </w:rPr>
        <w:t xml:space="preserve"> enter availability of vehicles and</w:t>
      </w:r>
      <w:r>
        <w:rPr>
          <w:color w:val="1F487C"/>
          <w:spacing w:val="-22"/>
          <w:sz w:val="24"/>
        </w:rPr>
        <w:t xml:space="preserve"> </w:t>
      </w:r>
      <w:r>
        <w:rPr>
          <w:color w:val="1F487C"/>
          <w:sz w:val="24"/>
        </w:rPr>
        <w:t>personnel.</w:t>
      </w:r>
    </w:p>
    <w:p w14:paraId="4EB39DCA" w14:textId="77777777" w:rsidR="003A751B" w:rsidRDefault="00DB506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165" w:hanging="360"/>
        <w:rPr>
          <w:rFonts w:ascii="Symbol" w:hAnsi="Symbol"/>
          <w:sz w:val="24"/>
        </w:rPr>
      </w:pPr>
      <w:r>
        <w:rPr>
          <w:sz w:val="24"/>
        </w:rPr>
        <w:t xml:space="preserve">Box Card development tool – Wagner: </w:t>
      </w:r>
      <w:r>
        <w:rPr>
          <w:color w:val="1F487C"/>
          <w:sz w:val="24"/>
        </w:rPr>
        <w:t>Organized by Town, with Drop Down Menu</w:t>
      </w:r>
      <w:r>
        <w:rPr>
          <w:color w:val="1F487C"/>
          <w:spacing w:val="-31"/>
          <w:sz w:val="24"/>
        </w:rPr>
        <w:t xml:space="preserve"> </w:t>
      </w:r>
      <w:r>
        <w:rPr>
          <w:color w:val="1F487C"/>
          <w:sz w:val="24"/>
        </w:rPr>
        <w:t>of Equipment.</w:t>
      </w:r>
    </w:p>
    <w:p w14:paraId="4EB39DCB" w14:textId="77777777" w:rsidR="003A751B" w:rsidRDefault="00DB506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right="129" w:hanging="360"/>
        <w:rPr>
          <w:rFonts w:ascii="Symbol" w:hAnsi="Symbol"/>
          <w:color w:val="1F487C"/>
          <w:sz w:val="24"/>
        </w:rPr>
      </w:pPr>
      <w:r>
        <w:rPr>
          <w:sz w:val="24"/>
        </w:rPr>
        <w:t xml:space="preserve">OGPS No. Special Team Policies – </w:t>
      </w:r>
      <w:proofErr w:type="spellStart"/>
      <w:r>
        <w:rPr>
          <w:sz w:val="24"/>
        </w:rPr>
        <w:t>Lavacchi</w:t>
      </w:r>
      <w:proofErr w:type="spellEnd"/>
      <w:r>
        <w:rPr>
          <w:sz w:val="24"/>
        </w:rPr>
        <w:t xml:space="preserve">/Team Leaders: </w:t>
      </w:r>
      <w:r>
        <w:rPr>
          <w:color w:val="1F487C"/>
          <w:sz w:val="24"/>
        </w:rPr>
        <w:t xml:space="preserve">D.C. </w:t>
      </w:r>
      <w:proofErr w:type="spellStart"/>
      <w:r>
        <w:rPr>
          <w:color w:val="1F487C"/>
          <w:sz w:val="24"/>
        </w:rPr>
        <w:t>Lavacchi</w:t>
      </w:r>
      <w:proofErr w:type="spellEnd"/>
      <w:r>
        <w:rPr>
          <w:color w:val="1F487C"/>
          <w:sz w:val="24"/>
        </w:rPr>
        <w:t xml:space="preserve"> is looking to make 1 Uniform Deployment Document for all Special</w:t>
      </w:r>
      <w:r>
        <w:rPr>
          <w:color w:val="1F487C"/>
          <w:spacing w:val="-18"/>
          <w:sz w:val="24"/>
        </w:rPr>
        <w:t xml:space="preserve"> </w:t>
      </w:r>
      <w:r>
        <w:rPr>
          <w:color w:val="1F487C"/>
          <w:sz w:val="24"/>
        </w:rPr>
        <w:t>Teams.</w:t>
      </w:r>
    </w:p>
    <w:p w14:paraId="4EB39DCC" w14:textId="77777777" w:rsidR="003A751B" w:rsidRDefault="003A751B">
      <w:pPr>
        <w:rPr>
          <w:rFonts w:ascii="Symbol" w:hAnsi="Symbol"/>
          <w:sz w:val="24"/>
        </w:rPr>
        <w:sectPr w:rsidR="003A751B">
          <w:type w:val="continuous"/>
          <w:pgSz w:w="12240" w:h="15840"/>
          <w:pgMar w:top="680" w:right="660" w:bottom="280" w:left="500" w:header="720" w:footer="720" w:gutter="0"/>
          <w:cols w:space="720"/>
        </w:sectPr>
      </w:pPr>
    </w:p>
    <w:p w14:paraId="4EB39DCD" w14:textId="4F0B1B3C" w:rsidR="003A751B" w:rsidRPr="00DB5065" w:rsidRDefault="00DB506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4"/>
        <w:ind w:right="1083" w:hanging="360"/>
        <w:rPr>
          <w:sz w:val="24"/>
        </w:rPr>
      </w:pPr>
      <w:r>
        <w:rPr>
          <w:sz w:val="24"/>
        </w:rPr>
        <w:lastRenderedPageBreak/>
        <w:t xml:space="preserve">OGPS No. 332 </w:t>
      </w:r>
      <w:r>
        <w:rPr>
          <w:sz w:val="24"/>
        </w:rPr>
        <w:t xml:space="preserve">High Rise Incidents – </w:t>
      </w:r>
      <w:proofErr w:type="spellStart"/>
      <w:r>
        <w:rPr>
          <w:sz w:val="24"/>
        </w:rPr>
        <w:t>Mella</w:t>
      </w:r>
      <w:proofErr w:type="spellEnd"/>
      <w:r>
        <w:rPr>
          <w:sz w:val="24"/>
        </w:rPr>
        <w:t xml:space="preserve">: </w:t>
      </w:r>
      <w:r>
        <w:rPr>
          <w:color w:val="1F487C"/>
          <w:sz w:val="24"/>
        </w:rPr>
        <w:t>Reviewing High Rise Policies from area Department</w:t>
      </w:r>
      <w:r>
        <w:rPr>
          <w:color w:val="1F487C"/>
          <w:sz w:val="24"/>
        </w:rPr>
        <w:t>.</w:t>
      </w:r>
    </w:p>
    <w:p w14:paraId="4EB39DD0" w14:textId="23DD4558" w:rsidR="003A751B" w:rsidRDefault="00DB5065" w:rsidP="00DB5065">
      <w:pPr>
        <w:pStyle w:val="Heading1"/>
        <w:spacing w:before="229"/>
        <w:ind w:left="820"/>
      </w:pPr>
      <w:r>
        <w:t>T</w:t>
      </w:r>
      <w:r>
        <w:t>here was discussion about whether OG/PS should be streamlined, with detailed information moved to Training Documents.</w:t>
      </w:r>
    </w:p>
    <w:p w14:paraId="4EB39DD1" w14:textId="77777777" w:rsidR="003A751B" w:rsidRDefault="003A751B">
      <w:pPr>
        <w:pStyle w:val="BodyText"/>
        <w:rPr>
          <w:b/>
          <w:sz w:val="20"/>
        </w:rPr>
      </w:pPr>
    </w:p>
    <w:p w14:paraId="4EB39DD2" w14:textId="77777777" w:rsidR="003A751B" w:rsidRDefault="003A751B">
      <w:pPr>
        <w:pStyle w:val="BodyText"/>
        <w:rPr>
          <w:b/>
          <w:sz w:val="20"/>
        </w:rPr>
      </w:pPr>
    </w:p>
    <w:p w14:paraId="1E0120B1" w14:textId="2C4FDB20" w:rsidR="00DB5065" w:rsidRDefault="00DB5065" w:rsidP="00DB5065">
      <w:pPr>
        <w:pStyle w:val="BodyText"/>
        <w:spacing w:before="3"/>
        <w:rPr>
          <w:b/>
        </w:rPr>
      </w:pPr>
      <w:r>
        <w:rPr>
          <w:b/>
        </w:rPr>
        <w:t>Committee to Review:</w:t>
      </w:r>
    </w:p>
    <w:p w14:paraId="33BAE727" w14:textId="77777777" w:rsidR="00DB5065" w:rsidRDefault="00DB5065" w:rsidP="00DB5065">
      <w:pPr>
        <w:pStyle w:val="BodyText"/>
        <w:spacing w:before="3"/>
      </w:pPr>
    </w:p>
    <w:p w14:paraId="4EB39DD7" w14:textId="0E9636A4" w:rsidR="003A751B" w:rsidRDefault="00DB5065" w:rsidP="00DB5065">
      <w:pPr>
        <w:pStyle w:val="BodyText"/>
        <w:spacing w:before="3"/>
      </w:pPr>
      <w:r>
        <w:t>None</w:t>
      </w:r>
    </w:p>
    <w:p w14:paraId="4EB39DD8" w14:textId="77777777" w:rsidR="003A751B" w:rsidRDefault="003A751B">
      <w:pPr>
        <w:pStyle w:val="BodyText"/>
        <w:rPr>
          <w:sz w:val="28"/>
        </w:rPr>
      </w:pPr>
    </w:p>
    <w:p w14:paraId="4EB39DD9" w14:textId="77777777" w:rsidR="003A751B" w:rsidRDefault="00DB5065">
      <w:pPr>
        <w:pStyle w:val="Heading1"/>
        <w:spacing w:before="228"/>
        <w:ind w:left="100"/>
      </w:pPr>
      <w:r>
        <w:t>Submit to the Chiefs for Review:</w:t>
      </w:r>
    </w:p>
    <w:p w14:paraId="4EB39DDA" w14:textId="77777777" w:rsidR="003A751B" w:rsidRDefault="003A751B">
      <w:pPr>
        <w:pStyle w:val="BodyText"/>
        <w:spacing w:before="9"/>
        <w:rPr>
          <w:b/>
          <w:sz w:val="23"/>
        </w:rPr>
      </w:pPr>
    </w:p>
    <w:p w14:paraId="4EB39DDB" w14:textId="77777777" w:rsidR="003A751B" w:rsidRDefault="00DB506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0"/>
        <w:rPr>
          <w:sz w:val="24"/>
        </w:rPr>
      </w:pPr>
      <w:r>
        <w:rPr>
          <w:sz w:val="24"/>
        </w:rPr>
        <w:t>Approved by Chiefs on</w:t>
      </w:r>
      <w:r>
        <w:rPr>
          <w:spacing w:val="-11"/>
          <w:sz w:val="24"/>
        </w:rPr>
        <w:t xml:space="preserve"> </w:t>
      </w:r>
      <w:r>
        <w:rPr>
          <w:sz w:val="24"/>
        </w:rPr>
        <w:t>1/12/2022</w:t>
      </w:r>
    </w:p>
    <w:p w14:paraId="4EB39DDC" w14:textId="77777777" w:rsidR="003A751B" w:rsidRDefault="00DB5065">
      <w:pPr>
        <w:pStyle w:val="ListParagraph"/>
        <w:numPr>
          <w:ilvl w:val="1"/>
          <w:numId w:val="1"/>
        </w:numPr>
        <w:tabs>
          <w:tab w:val="left" w:pos="1541"/>
        </w:tabs>
        <w:spacing w:line="286" w:lineRule="exact"/>
        <w:rPr>
          <w:sz w:val="24"/>
        </w:rPr>
      </w:pPr>
      <w:r>
        <w:rPr>
          <w:sz w:val="24"/>
        </w:rPr>
        <w:t>OGPS No. 102 OGPS Creati</w:t>
      </w:r>
      <w:r>
        <w:rPr>
          <w:sz w:val="24"/>
        </w:rPr>
        <w:t>on -</w:t>
      </w:r>
      <w:r>
        <w:rPr>
          <w:spacing w:val="-13"/>
          <w:sz w:val="24"/>
        </w:rPr>
        <w:t xml:space="preserve"> </w:t>
      </w:r>
      <w:r>
        <w:rPr>
          <w:sz w:val="24"/>
        </w:rPr>
        <w:t>Approved</w:t>
      </w:r>
    </w:p>
    <w:p w14:paraId="4EB39DDD" w14:textId="77777777" w:rsidR="003A751B" w:rsidRDefault="00DB5065">
      <w:pPr>
        <w:pStyle w:val="ListParagraph"/>
        <w:numPr>
          <w:ilvl w:val="1"/>
          <w:numId w:val="1"/>
        </w:numPr>
        <w:tabs>
          <w:tab w:val="left" w:pos="1541"/>
        </w:tabs>
        <w:spacing w:line="276" w:lineRule="exact"/>
        <w:rPr>
          <w:sz w:val="24"/>
        </w:rPr>
      </w:pPr>
      <w:r>
        <w:pict w14:anchorId="4EB39DEF">
          <v:shape id="_x0000_s1026" style="position:absolute;left:0;text-align:left;margin-left:71.85pt;margin-top:13pt;width:446.05pt;height:413.4pt;z-index:-8392;mso-position-horizontal-relative:page" coordorigin="1437,260" coordsize="8921,8268" o:spt="100" adj="0,,0" path="m4142,8314r-1,-10l4138,8294r-4,-12l4128,8273r-10,-10l3055,7200r282,-282l3680,6575r7,-6l3689,6559r,-13l3689,6537r-2,-10l3684,6517r-5,-12l3674,6494r-8,-14l3657,6466r-11,-14l3633,6437r-14,-15l3603,6405r-18,-19l3565,6366r-19,-17l3529,6333r-15,-13l3499,6309r-13,-9l3474,6293r-12,-5l3448,6283r-13,-3l3423,6280r-11,3l3405,6287r-632,631l1906,6051r668,-668l2577,5375r1,-13l2578,5353r-2,-9l2573,5333r-5,-11l2563,5310r-8,-13l2546,5283r-12,-15l2521,5253r-14,-16l2491,5219r-19,-18l2453,5182r-17,-16l2419,5150r-17,-14l2388,5125r-14,-10l2360,5107r-13,-6l2336,5096r-11,-3l2315,5091r-9,-1l2293,5091r-7,4l1467,5914r-14,17l1443,5952r-5,24l1437,6003r6,32l1458,6068r24,36l1516,6141,3878,8503r10,10l3897,8519r12,4l3919,8526r10,1l3938,8526r22,-7l3973,8514r13,-7l4000,8499r13,-11l4028,8476r16,-14l4061,8446r16,-17l4092,8412r13,-15l4115,8384r8,-14l4130,8357r4,-12l4138,8333r3,-10l4142,8314m5456,6996r-8,-24l5440,6960r-10,-9l2972,4492r-12,-8l2936,4476r-11,l2909,4480r-11,4l2887,4490r-12,6l2861,4504r-14,11l2832,4528r-16,14l2798,4559r-14,15l2770,4589r-11,15l2748,4617r-8,14l2733,4644r-6,12l2722,4667r-2,11l2719,4688r,10l2721,4707r3,9l2729,4725r6,9l2742,4742,5190,7190r10,10l5211,7209r24,7l5247,7216r14,-5l5273,7207r12,-5l5298,7195r14,-8l5326,7176r15,-12l5357,7149r16,-15l5390,7116r14,-16l5417,7085r11,-14l5436,7057r6,-12l5447,7033r3,-12l5456,7007r,-11m7263,5181r,-16l7260,5148r-4,-17l7250,5113r-8,-18l7232,5076r-13,-19l7203,5037r-18,-19l7101,4934,4831,2664r-10,-10l4812,2648r-12,-4l4791,2642r-11,-1l4770,2641r-11,1l4747,2646r-12,5l4722,2659r-13,9l4696,2678r-15,13l4665,2704r-15,16l4633,2737r-15,16l4606,2768r-11,14l4586,2795r-8,12l4573,2820r-4,12l4567,2843r,10l4569,2863r2,10l4575,2885r6,9l4591,2904,6070,4383r64,63l6300,4610r56,56l6628,4932r-1,2l6438,4844r-62,-30l6187,4726r-128,-61l5861,4572,5585,4450r-147,-67l4834,4110,4002,3734r-38,-16l3929,3705r-32,-12l3868,3685r-28,-6l3814,3675r-24,-2l3769,3675r-21,4l3727,3684r-18,8l3689,3703r-20,14l3648,3734r-20,19l3510,3871r-16,20l3483,3915r-6,27l3476,3972r5,33l3496,4041r25,37l3556,4117,5920,6481r9,6l5941,6491r10,3l5961,6495r9,-1l5980,6491r11,-3l6003,6483r13,-6l6030,6469r14,-11l6059,6446r15,-14l6091,6415r17,-17l6123,6382r12,-15l6146,6353r8,-14l6160,6326r5,-12l6169,6303r3,-11l6173,6282r,-10l6170,6262r-4,-12l6160,6241r-10,-10l4434,4516,4315,4399,4021,4113r2,-2l4024,4110r77,40l4180,4189r246,119l4587,4383r2081,935l6719,5341r47,19l6809,5376r40,14l6885,5401r33,8l6948,5414r28,3l7002,5418r25,-2l7049,5411r19,-8l7088,5394r19,-12l7127,5367r19,-18l7225,5270r9,-10l7242,5249r7,-12l7255,5224r4,-14l7262,5196r1,-15m9148,3328r,-13l9144,3303r-6,-13l9129,3276r-11,-13l9102,3250r-19,-13l9062,3223r-26,-16l8783,3055,7754,2447r,401l7127,3476,6834,2994,6292,2099,6166,1893r1,-1l6167,1892r1,l7754,2848r,-401l6816,1892,6061,1442r-13,-7l6034,1428r-13,-5l6008,1420r-12,-1l5984,1419r-12,3l5959,1426r-14,6l5930,1440r-15,10l5900,1462r-17,14l5865,1493r-20,19l5824,1534r-20,20l5786,1572r-15,16l5757,1604r-11,15l5737,1633r-8,14l5724,1660r-4,14l5718,1686r,11l5720,1709r3,12l5727,1734r6,12l5740,1759r288,484l7052,3974r452,761l7520,4760r15,22l7549,4800r13,15l7575,4827r12,9l7600,4843r13,3l7626,4847r13,-3l7653,4839r16,-9l7684,4818r17,-15l7719,4787r20,-19l7757,4749r16,-18l7787,4715r12,-15l7808,4687r7,-13l7820,4662r3,-13l7824,4638r1,-10l7824,4618r-3,-11l7817,4598r-4,-10l7808,4577r-6,-10l7379,3875r-42,-69l7667,3476r420,-421l8863,3522r12,5l8886,3532r10,3l8905,3539r12,3l8929,3543r14,-6l8954,3534r12,-6l8979,3520r14,-10l9008,3497r17,-15l9043,3464r21,-21l9084,3422r17,-19l9116,3385r13,-16l9139,3355r6,-13l9148,3328m10357,2106r-1,-9l10355,2087r-4,-11l10345,2063r-7,-12l10330,2038r-10,-14l10308,2010r-13,-15l10280,1978r-16,-18l10246,1942r-19,-19l10208,1906r-17,-15l10176,1877r-14,-11l10148,1856r-13,-9l10122,1841r-11,-4l10101,1833r-11,-2l10081,1830r-13,1l10059,1836r-8,9l9404,2492,7198,286r-10,-10l7177,268r-12,-4l7152,260r-11,l7125,264r-10,4l7103,274r-12,6l7077,288r-14,11l7048,311r-16,15l7015,343r-16,16l6985,375r-13,15l6961,404r-8,14l6946,430r-5,12l6936,453r-2,11l6933,474r1,9l6936,493r4,12l6948,516,9320,2887r37,34l9392,2945r33,15l9455,2965r29,l9508,2960r21,-10l9547,2936r444,-444l10345,2138r8,-8l10356,2119r1,-13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OGPS No. 318 Rapid Intervention Team -</w:t>
      </w:r>
      <w:r>
        <w:rPr>
          <w:spacing w:val="-17"/>
          <w:sz w:val="24"/>
        </w:rPr>
        <w:t xml:space="preserve"> </w:t>
      </w:r>
      <w:r>
        <w:rPr>
          <w:sz w:val="24"/>
        </w:rPr>
        <w:t>Approved</w:t>
      </w:r>
    </w:p>
    <w:p w14:paraId="4EB39DDE" w14:textId="77777777" w:rsidR="003A751B" w:rsidRDefault="00DB5065">
      <w:pPr>
        <w:pStyle w:val="ListParagraph"/>
        <w:numPr>
          <w:ilvl w:val="1"/>
          <w:numId w:val="1"/>
        </w:numPr>
        <w:tabs>
          <w:tab w:val="left" w:pos="1541"/>
        </w:tabs>
        <w:spacing w:line="287" w:lineRule="exact"/>
        <w:rPr>
          <w:sz w:val="24"/>
        </w:rPr>
      </w:pPr>
      <w:r>
        <w:rPr>
          <w:sz w:val="24"/>
        </w:rPr>
        <w:t>OGPS No. 411 Fire Investigations Training –</w:t>
      </w:r>
      <w:r>
        <w:rPr>
          <w:spacing w:val="-14"/>
          <w:sz w:val="24"/>
        </w:rPr>
        <w:t xml:space="preserve"> </w:t>
      </w:r>
      <w:r>
        <w:rPr>
          <w:sz w:val="24"/>
        </w:rPr>
        <w:t>Approved</w:t>
      </w:r>
    </w:p>
    <w:p w14:paraId="4EB39DDF" w14:textId="77777777" w:rsidR="003A751B" w:rsidRDefault="003A751B">
      <w:pPr>
        <w:pStyle w:val="BodyText"/>
        <w:spacing w:before="3"/>
        <w:rPr>
          <w:sz w:val="22"/>
        </w:rPr>
      </w:pPr>
    </w:p>
    <w:p w14:paraId="4EB39DE0" w14:textId="77777777" w:rsidR="003A751B" w:rsidRDefault="00DB506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0"/>
        <w:rPr>
          <w:sz w:val="24"/>
        </w:rPr>
      </w:pPr>
      <w:r>
        <w:rPr>
          <w:sz w:val="24"/>
        </w:rPr>
        <w:t>Sending to Chiefs at the March 9, 2022,</w:t>
      </w:r>
      <w:r>
        <w:rPr>
          <w:spacing w:val="-17"/>
          <w:sz w:val="24"/>
        </w:rPr>
        <w:t xml:space="preserve"> </w:t>
      </w:r>
      <w:r>
        <w:rPr>
          <w:sz w:val="24"/>
        </w:rPr>
        <w:t>meeting</w:t>
      </w:r>
    </w:p>
    <w:p w14:paraId="4EB39DE1" w14:textId="77777777" w:rsidR="003A751B" w:rsidRDefault="00DB5065">
      <w:pPr>
        <w:pStyle w:val="ListParagraph"/>
        <w:numPr>
          <w:ilvl w:val="1"/>
          <w:numId w:val="1"/>
        </w:numPr>
        <w:tabs>
          <w:tab w:val="left" w:pos="1541"/>
        </w:tabs>
        <w:spacing w:line="286" w:lineRule="exact"/>
        <w:rPr>
          <w:sz w:val="24"/>
        </w:rPr>
      </w:pPr>
      <w:r>
        <w:rPr>
          <w:sz w:val="24"/>
        </w:rPr>
        <w:t>OGPS No. 140 Social Media</w:t>
      </w:r>
      <w:r>
        <w:rPr>
          <w:spacing w:val="-13"/>
          <w:sz w:val="24"/>
        </w:rPr>
        <w:t xml:space="preserve"> </w:t>
      </w:r>
      <w:r>
        <w:rPr>
          <w:sz w:val="24"/>
        </w:rPr>
        <w:t>Policy</w:t>
      </w:r>
    </w:p>
    <w:p w14:paraId="4EB39DE2" w14:textId="77777777" w:rsidR="003A751B" w:rsidRDefault="00DB5065">
      <w:pPr>
        <w:pStyle w:val="ListParagraph"/>
        <w:numPr>
          <w:ilvl w:val="1"/>
          <w:numId w:val="1"/>
        </w:numPr>
        <w:tabs>
          <w:tab w:val="left" w:pos="1541"/>
        </w:tabs>
        <w:spacing w:line="276" w:lineRule="exact"/>
        <w:rPr>
          <w:sz w:val="24"/>
        </w:rPr>
      </w:pPr>
      <w:r>
        <w:rPr>
          <w:sz w:val="24"/>
        </w:rPr>
        <w:t>OGPS No. 212 Emergency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Communications</w:t>
      </w:r>
    </w:p>
    <w:p w14:paraId="4EB39DE3" w14:textId="77777777" w:rsidR="003A751B" w:rsidRDefault="00DB5065">
      <w:pPr>
        <w:pStyle w:val="ListParagraph"/>
        <w:numPr>
          <w:ilvl w:val="1"/>
          <w:numId w:val="1"/>
        </w:numPr>
        <w:tabs>
          <w:tab w:val="left" w:pos="1541"/>
        </w:tabs>
        <w:spacing w:line="276" w:lineRule="exact"/>
        <w:rPr>
          <w:sz w:val="24"/>
        </w:rPr>
      </w:pPr>
      <w:r>
        <w:rPr>
          <w:sz w:val="24"/>
        </w:rPr>
        <w:t>OGPS No. 600 Air</w:t>
      </w:r>
      <w:r>
        <w:rPr>
          <w:spacing w:val="-11"/>
          <w:sz w:val="24"/>
        </w:rPr>
        <w:t xml:space="preserve"> </w:t>
      </w:r>
      <w:r>
        <w:rPr>
          <w:sz w:val="24"/>
        </w:rPr>
        <w:t>Truck</w:t>
      </w:r>
    </w:p>
    <w:p w14:paraId="4EB39DE4" w14:textId="77777777" w:rsidR="003A751B" w:rsidRDefault="00DB5065">
      <w:pPr>
        <w:pStyle w:val="ListParagraph"/>
        <w:numPr>
          <w:ilvl w:val="1"/>
          <w:numId w:val="1"/>
        </w:numPr>
        <w:tabs>
          <w:tab w:val="left" w:pos="1541"/>
        </w:tabs>
        <w:spacing w:line="287" w:lineRule="exact"/>
        <w:rPr>
          <w:sz w:val="24"/>
        </w:rPr>
      </w:pPr>
      <w:r>
        <w:rPr>
          <w:sz w:val="24"/>
        </w:rPr>
        <w:t>OGPS No. 680 Polaris</w:t>
      </w:r>
      <w:r>
        <w:rPr>
          <w:spacing w:val="-8"/>
          <w:sz w:val="24"/>
        </w:rPr>
        <w:t xml:space="preserve"> </w:t>
      </w:r>
      <w:r>
        <w:rPr>
          <w:sz w:val="24"/>
        </w:rPr>
        <w:t>ATV</w:t>
      </w:r>
    </w:p>
    <w:p w14:paraId="4EB39DE5" w14:textId="77777777" w:rsidR="003A751B" w:rsidRDefault="003A751B">
      <w:pPr>
        <w:pStyle w:val="BodyText"/>
        <w:rPr>
          <w:sz w:val="28"/>
        </w:rPr>
      </w:pPr>
    </w:p>
    <w:p w14:paraId="4EB39DE6" w14:textId="77777777" w:rsidR="003A751B" w:rsidRDefault="00DB5065">
      <w:pPr>
        <w:pStyle w:val="BodyText"/>
        <w:spacing w:before="210" w:line="550" w:lineRule="atLeast"/>
        <w:ind w:left="100" w:right="229"/>
      </w:pPr>
      <w:r>
        <w:t xml:space="preserve">Next OG/PS Committee Meeting is scheduled for </w:t>
      </w:r>
      <w:r>
        <w:rPr>
          <w:b/>
        </w:rPr>
        <w:t xml:space="preserve">April 13, 2022, </w:t>
      </w:r>
      <w:r>
        <w:t>at EGVFD St. 8 at 13:30 Village of Elk Grove FD – Station 8</w:t>
      </w:r>
    </w:p>
    <w:p w14:paraId="4EB39DE7" w14:textId="77777777" w:rsidR="003A751B" w:rsidRDefault="00DB5065">
      <w:pPr>
        <w:pStyle w:val="BodyText"/>
        <w:ind w:left="100"/>
      </w:pPr>
      <w:r>
        <w:t>700 Fargo Ave,</w:t>
      </w:r>
    </w:p>
    <w:p w14:paraId="4EB39DE8" w14:textId="77777777" w:rsidR="003A751B" w:rsidRDefault="00DB5065">
      <w:pPr>
        <w:pStyle w:val="BodyText"/>
        <w:ind w:left="100"/>
      </w:pPr>
      <w:r>
        <w:t>Elk Grove Village, IL 60007</w:t>
      </w:r>
    </w:p>
    <w:sectPr w:rsidR="003A751B">
      <w:pgSz w:w="12240" w:h="15840"/>
      <w:pgMar w:top="92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134A"/>
    <w:multiLevelType w:val="hybridMultilevel"/>
    <w:tmpl w:val="7A3A7DBC"/>
    <w:lvl w:ilvl="0" w:tplc="F3D0FE7C">
      <w:numFmt w:val="bullet"/>
      <w:lvlText w:val=""/>
      <w:lvlJc w:val="left"/>
      <w:pPr>
        <w:ind w:left="940" w:hanging="361"/>
      </w:pPr>
      <w:rPr>
        <w:rFonts w:hint="default"/>
        <w:w w:val="100"/>
      </w:rPr>
    </w:lvl>
    <w:lvl w:ilvl="1" w:tplc="82F226AE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594F060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38547B2E">
      <w:numFmt w:val="bullet"/>
      <w:lvlText w:val="•"/>
      <w:lvlJc w:val="left"/>
      <w:pPr>
        <w:ind w:left="3753" w:hanging="360"/>
      </w:pPr>
      <w:rPr>
        <w:rFonts w:hint="default"/>
      </w:rPr>
    </w:lvl>
    <w:lvl w:ilvl="4" w:tplc="111A93CE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C301F4A">
      <w:numFmt w:val="bullet"/>
      <w:lvlText w:val="•"/>
      <w:lvlJc w:val="left"/>
      <w:pPr>
        <w:ind w:left="5846" w:hanging="360"/>
      </w:pPr>
      <w:rPr>
        <w:rFonts w:hint="default"/>
      </w:rPr>
    </w:lvl>
    <w:lvl w:ilvl="6" w:tplc="DB0AB792">
      <w:numFmt w:val="bullet"/>
      <w:lvlText w:val="•"/>
      <w:lvlJc w:val="left"/>
      <w:pPr>
        <w:ind w:left="6893" w:hanging="360"/>
      </w:pPr>
      <w:rPr>
        <w:rFonts w:hint="default"/>
      </w:rPr>
    </w:lvl>
    <w:lvl w:ilvl="7" w:tplc="068EEC0E"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99C48E6A">
      <w:numFmt w:val="bullet"/>
      <w:lvlText w:val="•"/>
      <w:lvlJc w:val="left"/>
      <w:pPr>
        <w:ind w:left="8986" w:hanging="360"/>
      </w:pPr>
      <w:rPr>
        <w:rFonts w:hint="default"/>
      </w:rPr>
    </w:lvl>
  </w:abstractNum>
  <w:abstractNum w:abstractNumId="1" w15:restartNumberingAfterBreak="0">
    <w:nsid w:val="5BA645AA"/>
    <w:multiLevelType w:val="hybridMultilevel"/>
    <w:tmpl w:val="794242CC"/>
    <w:lvl w:ilvl="0" w:tplc="1D18AC8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9607C8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6D62FFC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2F7CF798"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44804050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BAF4A680">
      <w:numFmt w:val="bullet"/>
      <w:lvlText w:val="•"/>
      <w:lvlJc w:val="left"/>
      <w:pPr>
        <w:ind w:left="5255" w:hanging="360"/>
      </w:pPr>
      <w:rPr>
        <w:rFonts w:hint="default"/>
      </w:rPr>
    </w:lvl>
    <w:lvl w:ilvl="6" w:tplc="2ADCC294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34ECB620"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5EB02284">
      <w:numFmt w:val="bullet"/>
      <w:lvlText w:val="•"/>
      <w:lvlJc w:val="left"/>
      <w:pPr>
        <w:ind w:left="804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51B"/>
    <w:rsid w:val="003A751B"/>
    <w:rsid w:val="00997686"/>
    <w:rsid w:val="00D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EB39D54"/>
  <w15:docId w15:val="{B8A527EB-C78E-4BAE-9513-C9AFFC31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Baker</dc:creator>
  <cp:lastModifiedBy>William J. Wagner</cp:lastModifiedBy>
  <cp:revision>3</cp:revision>
  <dcterms:created xsi:type="dcterms:W3CDTF">2022-02-11T07:48:00Z</dcterms:created>
  <dcterms:modified xsi:type="dcterms:W3CDTF">2022-02-11T13:52:00Z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